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96" w:rsidRDefault="00560E96">
      <w:pPr>
        <w:pStyle w:val="TitreDocument"/>
      </w:pPr>
      <w:r w:rsidRPr="00FF4514">
        <w:drawing>
          <wp:inline distT="0" distB="0" distL="0" distR="0" wp14:anchorId="5216DFC3" wp14:editId="52931BA3">
            <wp:extent cx="1552575" cy="707390"/>
            <wp:effectExtent l="0" t="0" r="9525" b="0"/>
            <wp:docPr id="1" name="Image 1" descr="logo lou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lou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F50" w:rsidRPr="00560E96" w:rsidRDefault="00D37CC8">
      <w:pPr>
        <w:pStyle w:val="TitreDocumen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Marché Public de Services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606F50" w:rsidRPr="00560E96"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606F50" w:rsidRPr="00560E96" w:rsidRDefault="00D37CC8">
            <w:pPr>
              <w:pStyle w:val="TitreDocument"/>
              <w:rPr>
                <w:rFonts w:asciiTheme="minorHAnsi" w:hAnsiTheme="minorHAnsi"/>
                <w:sz w:val="22"/>
                <w:szCs w:val="22"/>
                <w:shd w:val="clear" w:color="auto" w:fill="FFFF80"/>
              </w:rPr>
            </w:pPr>
            <w:r w:rsidRPr="00560E96">
              <w:rPr>
                <w:rFonts w:asciiTheme="minorHAnsi" w:hAnsiTheme="minorHAnsi"/>
                <w:sz w:val="22"/>
                <w:szCs w:val="22"/>
                <w:shd w:val="clear" w:color="auto" w:fill="FFFF80"/>
              </w:rPr>
              <w:t xml:space="preserve">ACTE D'ENGAGEMENT </w:t>
            </w:r>
          </w:p>
          <w:p w:rsidR="00606F50" w:rsidRPr="00560E96" w:rsidRDefault="00D37CC8">
            <w:pPr>
              <w:pStyle w:val="TitreNormal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80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shd w:val="clear" w:color="auto" w:fill="FFFF80"/>
              </w:rPr>
              <w:t xml:space="preserve">(A.E) </w:t>
            </w:r>
          </w:p>
          <w:p w:rsidR="00606F50" w:rsidRPr="00560E96" w:rsidRDefault="00606F50">
            <w:pPr>
              <w:pStyle w:val="TitreNormal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606F50" w:rsidRPr="00560E96"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606F50" w:rsidRPr="00560E96" w:rsidRDefault="00D37CC8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560E96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A - IDENTIFICATION DE LA PERSONNE MORALE DE DROIT PUBLIC</w:t>
            </w:r>
          </w:p>
        </w:tc>
      </w:tr>
    </w:tbl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Pouvoir adjudicateur</w:t>
      </w:r>
      <w:r w:rsidRPr="00560E96">
        <w:rPr>
          <w:rFonts w:asciiTheme="minorHAnsi" w:hAnsiTheme="minorHAnsi"/>
          <w:b/>
          <w:sz w:val="22"/>
          <w:szCs w:val="22"/>
          <w:lang w:val="fr-FR"/>
        </w:rPr>
        <w:t xml:space="preserve"> : 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VILLE DE JUVIGNAC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997 allées de l'Europe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34990 Juvignac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 xml:space="preserve">Objet du marché 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: Verifications périodiques règlementaires des bâtiments et equipements publics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Marché n°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:</w:t>
      </w:r>
      <w:r w:rsidR="00560E96" w:rsidRPr="00560E96">
        <w:rPr>
          <w:rFonts w:asciiTheme="minorHAnsi" w:hAnsiTheme="minorHAnsi"/>
          <w:sz w:val="22"/>
          <w:szCs w:val="22"/>
          <w:lang w:val="fr-FR"/>
        </w:rPr>
        <w:t xml:space="preserve"> 15-11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Personne signataire du marché :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7A0C5E" w:rsidRPr="00560E96">
        <w:rPr>
          <w:rFonts w:asciiTheme="minorHAnsi" w:hAnsiTheme="minorHAnsi"/>
          <w:sz w:val="22"/>
          <w:szCs w:val="22"/>
          <w:lang w:val="fr-FR"/>
        </w:rPr>
        <w:t xml:space="preserve">M Jean-Luc 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SAVY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 xml:space="preserve">Origine du pouvoir de signature de la personne signataire du marché : 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délégation de compétence reçue par délibération de l'organe délibérant en date du </w:t>
      </w:r>
      <w:r w:rsidR="00560E96" w:rsidRPr="00560E96">
        <w:rPr>
          <w:rFonts w:asciiTheme="minorHAnsi" w:hAnsiTheme="minorHAnsi"/>
          <w:sz w:val="22"/>
          <w:szCs w:val="22"/>
          <w:lang w:val="fr-FR"/>
        </w:rPr>
        <w:t>du 17 avril 2014.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Personne habilitée à donner les renseignements prévus à l'article 1</w:t>
      </w:r>
      <w:r w:rsidR="00560E96">
        <w:rPr>
          <w:rFonts w:asciiTheme="minorHAnsi" w:hAnsiTheme="minorHAnsi"/>
          <w:b/>
          <w:sz w:val="22"/>
          <w:szCs w:val="22"/>
          <w:lang w:val="fr-FR"/>
        </w:rPr>
        <w:t xml:space="preserve">09 du code des marchés publics </w:t>
      </w:r>
      <w:r w:rsidR="00560E96">
        <w:rPr>
          <w:rFonts w:asciiTheme="minorHAnsi" w:hAnsiTheme="minorHAnsi"/>
          <w:sz w:val="22"/>
          <w:szCs w:val="22"/>
          <w:lang w:val="fr-FR"/>
        </w:rPr>
        <w:t>Monsieur Le Maire, Jean-Luc SAVY</w:t>
      </w:r>
    </w:p>
    <w:p w:rsidR="00606F50" w:rsidRPr="00560E96" w:rsidRDefault="00606F50">
      <w:pPr>
        <w:pStyle w:val="Texte1"/>
        <w:rPr>
          <w:rFonts w:asciiTheme="minorHAnsi" w:hAnsiTheme="minorHAnsi"/>
          <w:color w:val="auto"/>
          <w:sz w:val="22"/>
          <w:szCs w:val="22"/>
          <w:shd w:val="clear" w:color="auto" w:fill="auto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Références du comptable assignataire de la dépense :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trésorerie de Cournonterral</w:t>
      </w:r>
    </w:p>
    <w:p w:rsidR="00606F50" w:rsidRPr="00560E96" w:rsidRDefault="00D37CC8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 xml:space="preserve">Imputation budgétaire : </w:t>
      </w:r>
      <w:bookmarkStart w:id="0" w:name="_GoBack"/>
      <w:bookmarkEnd w:id="0"/>
    </w:p>
    <w:p w:rsidR="00606F50" w:rsidRPr="00560E96" w:rsidRDefault="00606F50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Marchés  passé par un pouvoir adjudicateur après une consultation ouverte organisée selon une procédure adaptée propre au pouvoir adjudicateur, en application de l'article 28 du Code des Marchés Publics</w:t>
      </w:r>
    </w:p>
    <w:p w:rsidR="00606F50" w:rsidRPr="00560E96" w:rsidRDefault="00D37CC8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Pr="00560E96">
              <w:rPr>
                <w:rFonts w:asciiTheme="minorHAnsi" w:hAnsiTheme="minorHAnsi"/>
                <w:b/>
                <w:sz w:val="22"/>
                <w:szCs w:val="22"/>
              </w:rPr>
              <w:t>B – CONTRACTANT</w:t>
            </w:r>
          </w:p>
        </w:tc>
      </w:tr>
    </w:tbl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Je soussigné,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560E96">
        <w:rPr>
          <w:rFonts w:asciiTheme="minorHAnsi" w:hAnsiTheme="minorHAnsi"/>
          <w:sz w:val="22"/>
          <w:szCs w:val="22"/>
        </w:rPr>
        <w:t>et des documents qui y sont mentionnés ;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46 du Code des Marchés Publics dans un délai de 3 jours francs à compter de la date de réception de la demande qui m'en sera faite par la personne signataire du marché.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M'ENGAGE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sans réserve, conformément aux stipulations des documents visés ci-dessus, à exécuter les prestations demandées dans les conditions ci-après définies.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L'offre ainsi présentée ne me lie toutefois que si son acceptation m'est notifiée dans un délai de 90 jours à compter de la date limite de remise des offres fixée par le règlement de consultation.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  <w:r w:rsidRPr="00560E96">
        <w:rPr>
          <w:rFonts w:asciiTheme="minorHAnsi" w:hAnsiTheme="minorHAnsi"/>
          <w:sz w:val="22"/>
          <w:szCs w:val="22"/>
          <w:lang w:val="fr-FR"/>
        </w:rPr>
        <w:lastRenderedPageBreak/>
        <w:tab/>
      </w:r>
      <w:r w:rsidRPr="00560E96">
        <w:rPr>
          <w:rFonts w:asciiTheme="minorHAnsi" w:hAnsiTheme="minorHAnsi"/>
          <w:sz w:val="22"/>
          <w:szCs w:val="22"/>
          <w:lang w:val="fr-FR"/>
        </w:rPr>
        <w:tab/>
        <w:t>(page à remplir par les groupements conjoints)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560E96">
              <w:rPr>
                <w:rFonts w:asciiTheme="minorHAnsi" w:hAnsiTheme="minorHAnsi"/>
                <w:b/>
                <w:sz w:val="22"/>
                <w:szCs w:val="22"/>
              </w:rPr>
              <w:t>B - CONTRACTANTS</w:t>
            </w:r>
          </w:p>
        </w:tc>
      </w:tr>
    </w:tbl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Nous soussignés,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560E96">
        <w:rPr>
          <w:rFonts w:asciiTheme="minorHAnsi" w:hAnsiTheme="minorHAnsi"/>
          <w:sz w:val="22"/>
          <w:szCs w:val="22"/>
        </w:rPr>
        <w:t>et des documents qui y sont mentionnés ;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3 jours francs à compter de la date de réception de la demande qui nous en sera faite par le pouvoir adjudicateur.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lastRenderedPageBreak/>
        <w:t>NOUS ENGAGEONS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conjoints, conformément aux stipulations des documents visés ci-dessus, à exécuter les prestations qui nous concernent respectivement dans les conditions ci-après définies.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L'Entreprise ..........................................................., mandataire des entrepreneurs groupés conjoints, est solidaire de chacun des membres du groupement.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  <w:r w:rsidRPr="00560E96">
        <w:rPr>
          <w:rFonts w:asciiTheme="minorHAnsi" w:hAnsiTheme="minorHAnsi"/>
          <w:sz w:val="22"/>
          <w:szCs w:val="22"/>
          <w:lang w:val="fr-FR"/>
        </w:rPr>
        <w:lastRenderedPageBreak/>
        <w:tab/>
      </w:r>
      <w:r w:rsidRPr="00560E96">
        <w:rPr>
          <w:rFonts w:asciiTheme="minorHAnsi" w:hAnsiTheme="minorHAnsi"/>
          <w:sz w:val="22"/>
          <w:szCs w:val="22"/>
          <w:lang w:val="fr-FR"/>
        </w:rPr>
        <w:tab/>
        <w:t>(page à remplir  par les groupements solidaires)</w:t>
      </w:r>
    </w:p>
    <w:p w:rsidR="00606F50" w:rsidRPr="00560E96" w:rsidRDefault="00606F50">
      <w:pPr>
        <w:pStyle w:val="TitreNormal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Pr="00560E96">
              <w:rPr>
                <w:rFonts w:asciiTheme="minorHAnsi" w:hAnsiTheme="minorHAnsi"/>
                <w:b/>
                <w:sz w:val="22"/>
                <w:szCs w:val="22"/>
              </w:rPr>
              <w:t xml:space="preserve">B - ENGAGEMENT DES CANDIDATS </w:t>
            </w:r>
          </w:p>
        </w:tc>
      </w:tr>
    </w:tbl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Nous soussignés,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M 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après avoir pris connaissance du cahier des clauses administratives particulières (C.C.A.P.)  </w:t>
      </w:r>
      <w:r w:rsidRPr="00560E96">
        <w:rPr>
          <w:rFonts w:asciiTheme="minorHAnsi" w:hAnsiTheme="minorHAnsi"/>
          <w:sz w:val="22"/>
          <w:szCs w:val="22"/>
        </w:rPr>
        <w:t>et des documents qui y sont mentionnés ;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NOUS ENGAGEONS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certificats fiscaux et sociaux mentionnés à l'article 46 du code des marchés publics dans un délai de 3 jours francs à compter de la date de réception de la demande qui nous en sera faite par le pouvoir adjudicateur.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lastRenderedPageBreak/>
        <w:t>NOUS ENGAGEONS</w:t>
      </w:r>
      <w:r w:rsidRPr="00560E96">
        <w:rPr>
          <w:rFonts w:asciiTheme="minorHAnsi" w:hAnsiTheme="minorHAnsi"/>
          <w:sz w:val="22"/>
          <w:szCs w:val="22"/>
          <w:lang w:val="fr-FR"/>
        </w:rPr>
        <w:t xml:space="preserve"> sans réserve, en tant que prestataires groupés solidaires, conformément aux stipulations des documents visés ci-dessus, à exécuter les prestations demandées dans les conditions ci-après définies.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L'Entreprise ..........................................., est le mandataire des entrepreneurs groupés solidaires.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606F50" w:rsidRPr="00560E96" w:rsidRDefault="00D37CC8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Pr="00560E96">
              <w:rPr>
                <w:rFonts w:asciiTheme="minorHAnsi" w:hAnsiTheme="minorHAnsi"/>
                <w:b/>
                <w:sz w:val="22"/>
                <w:szCs w:val="22"/>
              </w:rPr>
              <w:t>C – PRIX</w:t>
            </w:r>
          </w:p>
        </w:tc>
      </w:tr>
    </w:tbl>
    <w:p w:rsidR="00606F50" w:rsidRPr="00560E96" w:rsidRDefault="00606F50">
      <w:pPr>
        <w:rPr>
          <w:rFonts w:asciiTheme="minorHAnsi" w:hAnsiTheme="minorHAnsi"/>
          <w:b/>
          <w:sz w:val="22"/>
          <w:szCs w:val="22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Les prestations sont rémunérées par application d'un prix global forfaitaire égal à :</w:t>
      </w:r>
    </w:p>
    <w:p w:rsidR="00606F50" w:rsidRPr="00560E96" w:rsidRDefault="00606F50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850"/>
          <w:tab w:val="left" w:pos="4308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1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"/>
          <w:tab w:val="left" w:pos="56"/>
          <w:tab w:val="left" w:pos="68"/>
          <w:tab w:val="left" w:pos="79"/>
          <w:tab w:val="left" w:pos="90"/>
          <w:tab w:val="left" w:pos="102"/>
          <w:tab w:val="left" w:pos="113"/>
          <w:tab w:val="left" w:pos="124"/>
          <w:tab w:val="left" w:pos="136"/>
          <w:tab w:val="left" w:pos="147"/>
          <w:tab w:val="left" w:pos="158"/>
          <w:tab w:val="left" w:pos="226"/>
          <w:tab w:val="left" w:pos="34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montant hors T.V.A. ..................................................................................................... euros (en chiffres)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58"/>
          <w:tab w:val="left" w:pos="226"/>
          <w:tab w:val="left" w:pos="340"/>
          <w:tab w:val="left" w:pos="453"/>
          <w:tab w:val="left" w:pos="567"/>
          <w:tab w:val="left" w:pos="644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T.V.A. au taux de 20 %, soit ......................................................................... euros (en chiffres)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58"/>
          <w:tab w:val="left" w:pos="226"/>
          <w:tab w:val="left" w:pos="340"/>
          <w:tab w:val="left" w:pos="453"/>
          <w:tab w:val="left" w:pos="567"/>
          <w:tab w:val="left" w:pos="644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montant T.V.A. incluse ................................................................................................  euros (en chiffres)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(..........................................................................................................................................) euros) (en lettres)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Les annexes n°............................ au présent acte d'engagement indiquent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 ou céder.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Chaque annexe constitue une demande d'acceptation du sous-traitant concerné et d'agrément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 montant total des prestations qu'il est envisagé de sous-traiter conformément à ces annexes est de :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- montant hors T.V.A. ............................................. euros (en chiffres)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- T.V.A. au taux de ......... %, soit ............................ euros (en chiffres)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- montant T.V.A. incluse ........................................  euros (en chiffres)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(.............................................................................................................. euros) (en lettres)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En outre, le tableau ci-après indique la nature et le montant des prestations qu'il est envisagé de faire exécuter par des sous-traitants payés directement, après avoir demandé en cours de réalisation des prestations leur acceptation et l'agrément des conditions de paiement du contrat de sous-traitance les concernant au pouvoir adjudicateur ; les sommes figurant à ce tableau correspondent au montant maximal de la créance que le sous-traitant concerné pourra présenter en nantissement ou céder.</w:t>
      </w:r>
    </w:p>
    <w:p w:rsidR="00606F50" w:rsidRPr="00560E96" w:rsidRDefault="00606F50">
      <w:pPr>
        <w:pStyle w:val="TexteNormal"/>
        <w:jc w:val="left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2"/>
        <w:gridCol w:w="1814"/>
        <w:gridCol w:w="1361"/>
        <w:gridCol w:w="1814"/>
      </w:tblGrid>
      <w:tr w:rsidR="00606F50" w:rsidRPr="00560E96">
        <w:tc>
          <w:tcPr>
            <w:tcW w:w="40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Nature de la prestation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Montant H.T.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TVA au taux de ......... %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Total T.T.C.</w:t>
            </w:r>
          </w:p>
        </w:tc>
      </w:tr>
      <w:tr w:rsidR="00606F50" w:rsidRPr="00560E96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  <w:tr w:rsidR="00606F50" w:rsidRPr="00560E96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  <w:tr w:rsidR="00606F50" w:rsidRPr="00560E96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  <w:tr w:rsidR="00606F50" w:rsidRPr="00560E96"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50" w:rsidRPr="00560E96" w:rsidRDefault="00D37CC8">
            <w:pPr>
              <w:pStyle w:val="TexteNormal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 xml:space="preserve">                             Total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................€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50" w:rsidRPr="00560E96" w:rsidRDefault="00D37CC8">
            <w:pPr>
              <w:pStyle w:val="TexteNorma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 xml:space="preserve"> .............€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50" w:rsidRPr="00560E96" w:rsidRDefault="00D37CC8">
            <w:pPr>
              <w:pStyle w:val="Texte1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sz w:val="22"/>
                <w:szCs w:val="22"/>
              </w:rPr>
              <w:t>.................€</w:t>
            </w:r>
          </w:p>
        </w:tc>
      </w:tr>
    </w:tbl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lastRenderedPageBreak/>
        <w:t>Le montant total de la créance qui pourra être présentée en nantissement ou être cédée, est ainsi de :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.................................€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(................................................................................euros) T.V.A. incluse.</w:t>
      </w:r>
    </w:p>
    <w:p w:rsidR="00606F50" w:rsidRPr="00560E96" w:rsidRDefault="00D37CC8">
      <w:pPr>
        <w:pStyle w:val="TitreNormal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 D – DELAIS </w:t>
            </w:r>
          </w:p>
        </w:tc>
      </w:tr>
    </w:tbl>
    <w:p w:rsidR="00606F50" w:rsidRPr="00560E96" w:rsidRDefault="00606F50">
      <w:pPr>
        <w:rPr>
          <w:rFonts w:asciiTheme="minorHAnsi" w:hAnsiTheme="minorHAnsi"/>
          <w:b/>
          <w:sz w:val="22"/>
          <w:szCs w:val="22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 délai minimum accordé au titulaire pour répondre à la demande d'intervention du pouvoir adjudicateur en vue d'une maintenance corrective est fixé comme suit :</w:t>
      </w:r>
    </w:p>
    <w:p w:rsidR="00606F50" w:rsidRPr="00560E96" w:rsidRDefault="00D37CC8">
      <w:pPr>
        <w:pStyle w:val="Texte2"/>
        <w:rPr>
          <w:rFonts w:asciiTheme="minorHAnsi" w:hAnsiTheme="minorHAnsi"/>
          <w:b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Voir les fréquences règlementaires décrites dans le CCTP  sur lequel le candidat s'engage.</w:t>
      </w:r>
    </w:p>
    <w:p w:rsidR="00606F50" w:rsidRPr="00560E96" w:rsidRDefault="00D37CC8">
      <w:pPr>
        <w:pStyle w:val="Texte2"/>
        <w:rPr>
          <w:rFonts w:asciiTheme="minorHAnsi" w:hAnsiTheme="minorHAnsi"/>
          <w:b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Le CCTP doit être paraphé et signé.</w:t>
      </w:r>
    </w:p>
    <w:p w:rsidR="00606F50" w:rsidRPr="00560E96" w:rsidRDefault="00D37CC8">
      <w:pPr>
        <w:pStyle w:val="TitreNormal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E – PAIEMENT</w:t>
            </w:r>
            <w:r w:rsidR="00560E96"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fournir un R.I.B.</w:t>
            </w:r>
          </w:p>
        </w:tc>
      </w:tr>
    </w:tbl>
    <w:p w:rsidR="00606F50" w:rsidRPr="00560E96" w:rsidRDefault="00606F50">
      <w:pPr>
        <w:rPr>
          <w:rFonts w:asciiTheme="minorHAnsi" w:hAnsiTheme="minorHAnsi"/>
          <w:b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 pouvoir adjudicateur se libérera des sommes dues au titre du présent marché en faisant porter le montant au crédit :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i/>
          <w:sz w:val="22"/>
          <w:szCs w:val="22"/>
          <w:lang w:val="fr-FR"/>
        </w:rPr>
        <w:t>(Si paiement sur un seul compte)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sous le numéro : 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i/>
          <w:sz w:val="22"/>
          <w:szCs w:val="22"/>
          <w:lang w:val="fr-FR"/>
        </w:rPr>
        <w:t>(Si paiement sur plusieurs comptes)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560E96">
        <w:rPr>
          <w:rFonts w:asciiTheme="minorHAnsi" w:hAnsiTheme="minorHAnsi"/>
          <w:sz w:val="22"/>
          <w:szCs w:val="22"/>
          <w:u w:val="single"/>
          <w:lang w:val="fr-FR"/>
        </w:rPr>
        <w:t>En ce qui concerne l'exécution des prestations (ou lots) suivants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lastRenderedPageBreak/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560E96">
        <w:rPr>
          <w:rFonts w:asciiTheme="minorHAnsi" w:hAnsiTheme="minorHAnsi"/>
          <w:sz w:val="22"/>
          <w:szCs w:val="22"/>
          <w:u w:val="single"/>
          <w:lang w:val="fr-FR"/>
        </w:rPr>
        <w:t xml:space="preserve">En ce qui concerne l'exécution des prestations (ou lots) suivants 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i/>
          <w:sz w:val="22"/>
          <w:szCs w:val="22"/>
          <w:lang w:val="fr-FR"/>
        </w:rPr>
        <w:t>(Si paiement sur un seul compte)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sous le numéro : 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</w:t>
      </w:r>
      <w:r w:rsidRPr="00560E96">
        <w:rPr>
          <w:rFonts w:asciiTheme="minorHAnsi" w:hAnsiTheme="minorHAnsi"/>
          <w:i/>
          <w:sz w:val="22"/>
          <w:szCs w:val="22"/>
          <w:lang w:val="fr-FR"/>
        </w:rPr>
        <w:lastRenderedPageBreak/>
        <w:t xml:space="preserve">de virement au compte ci-dessus du mandataire. Ces paiements seront libératoires vis à vis des entrepreneurs groupés solidaires.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i/>
          <w:sz w:val="22"/>
          <w:szCs w:val="22"/>
          <w:lang w:val="fr-FR"/>
        </w:rPr>
        <w:t>(Si paiement sur plusieurs comptes)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560E96">
        <w:rPr>
          <w:rFonts w:asciiTheme="minorHAnsi" w:hAnsiTheme="minorHAnsi"/>
          <w:sz w:val="22"/>
          <w:szCs w:val="22"/>
          <w:u w:val="single"/>
          <w:lang w:val="fr-FR"/>
        </w:rPr>
        <w:t>En ce qui concerne l'exécution des prestations (ou lots) suivants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</w:t>
      </w:r>
      <w:r w:rsidRPr="00560E96">
        <w:rPr>
          <w:rFonts w:asciiTheme="minorHAnsi" w:hAnsiTheme="minorHAnsi"/>
          <w:sz w:val="22"/>
          <w:szCs w:val="22"/>
          <w:u w:val="single"/>
          <w:lang w:val="fr-FR"/>
        </w:rPr>
        <w:t xml:space="preserve">En ce qui concerne l'exécution des prestations (ou lots) suivants 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</w:t>
      </w: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du compte ouvert au nom de : 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domiciliation : 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Adresse :  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code banque :  ..................................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code agence :   ..................................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sous le numéro : ...............................................................................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center"/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(Cas d'un groupement de prestataires solidaires)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entrepreneurs groupés solidaires. 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Toutefois, le pouvoir adjudicateur se libérera des sommes dues aux sous-traitants payés directement en faisant porter les montants au crédit des comptes désignés dans les annexes, les avenants ou les actes spéciaux.</w:t>
      </w:r>
    </w:p>
    <w:p w:rsidR="00606F50" w:rsidRPr="00560E96" w:rsidRDefault="00606F50">
      <w:pPr>
        <w:pStyle w:val="Normal0"/>
        <w:rPr>
          <w:rFonts w:asciiTheme="minorHAnsi" w:eastAsia="Times New Roman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Les paiements seront effectués en EUROS.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jc w:val="center"/>
        <w:rPr>
          <w:rFonts w:asciiTheme="minorHAnsi" w:hAnsiTheme="minorHAnsi"/>
          <w:i/>
          <w:sz w:val="22"/>
          <w:szCs w:val="22"/>
        </w:rPr>
      </w:pPr>
      <w:r w:rsidRPr="00560E96">
        <w:rPr>
          <w:rFonts w:asciiTheme="minorHAnsi" w:hAnsiTheme="minorHAnsi"/>
          <w:i/>
          <w:sz w:val="22"/>
          <w:szCs w:val="22"/>
        </w:rPr>
        <w:t>Rayer les mentions inutiles</w:t>
      </w:r>
    </w:p>
    <w:p w:rsidR="00606F50" w:rsidRPr="00560E96" w:rsidRDefault="00606F50">
      <w:pPr>
        <w:pStyle w:val="Texte1"/>
        <w:jc w:val="center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mes torts exclusifs, ne pas tomber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nos torts exclusifs, ne pas tomber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Nous affirmons, sous peine de résiliation du marché, ou de mise en régie à leurs torts exclusifs, que les sociétés pour lesquelles nous intervenons ne tombent pas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Normal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Les déclarations similaires des sous-traitants énumérés plus haut sont annexées au présent acte d'engagement.</w:t>
      </w:r>
    </w:p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Fait en un seul original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A ........................................................  le ..........................................................</w:t>
      </w:r>
    </w:p>
    <w:p w:rsidR="00606F50" w:rsidRPr="00560E96" w:rsidRDefault="00606F50">
      <w:pPr>
        <w:pStyle w:val="Texte1"/>
        <w:rPr>
          <w:rFonts w:asciiTheme="minorHAnsi" w:eastAsia="Arial" w:hAnsiTheme="minorHAnsi"/>
          <w:color w:val="auto"/>
          <w:sz w:val="22"/>
          <w:szCs w:val="22"/>
          <w:shd w:val="clear" w:color="auto" w:fill="auto"/>
          <w:lang w:val="fr-FR"/>
        </w:rPr>
      </w:pPr>
    </w:p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        Mention(s) manuscrite(s) "Lu et approuvé"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        Signature(s) du (des) prestataire(s)</w:t>
      </w:r>
    </w:p>
    <w:p w:rsidR="00606F50" w:rsidRPr="00560E96" w:rsidRDefault="00D37CC8">
      <w:pPr>
        <w:pStyle w:val="Normal0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pStyle w:val="Normal0"/>
              <w:rPr>
                <w:rFonts w:asciiTheme="minorHAnsi" w:hAnsiTheme="minorHAnsi"/>
                <w:sz w:val="22"/>
                <w:szCs w:val="22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Pr="00560E96">
              <w:rPr>
                <w:rFonts w:asciiTheme="minorHAnsi" w:hAnsiTheme="minorHAnsi"/>
                <w:b/>
                <w:sz w:val="22"/>
                <w:szCs w:val="22"/>
              </w:rPr>
              <w:t xml:space="preserve">F - REPONSE DE L'ADMINISTRATION </w:t>
            </w:r>
          </w:p>
        </w:tc>
      </w:tr>
    </w:tbl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560E96" w:rsidRDefault="00D37CC8">
      <w:pPr>
        <w:pStyle w:val="Texte1"/>
        <w:rPr>
          <w:rFonts w:asciiTheme="minorHAnsi" w:hAnsiTheme="minorHAnsi"/>
          <w:b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La présente offre est acceptée pour le marché</w:t>
      </w:r>
      <w:r w:rsidR="00560E96">
        <w:rPr>
          <w:rFonts w:asciiTheme="minorHAnsi" w:hAnsiTheme="minorHAnsi"/>
          <w:b/>
          <w:sz w:val="22"/>
          <w:szCs w:val="22"/>
          <w:lang w:val="fr-FR"/>
        </w:rPr>
        <w:t> :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« </w:t>
      </w:r>
      <w:r w:rsidRPr="00560E96">
        <w:rPr>
          <w:rFonts w:asciiTheme="minorHAnsi" w:hAnsiTheme="minorHAnsi"/>
          <w:sz w:val="22"/>
          <w:szCs w:val="22"/>
          <w:lang w:val="fr-FR"/>
        </w:rPr>
        <w:t>Verifications périodiques règlementaires des bâtiments et equipements publics »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 pouvoir adjudicateur :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..................................................................................................................................................................</w:t>
      </w:r>
    </w:p>
    <w:p w:rsidR="00606F50" w:rsidRPr="00560E96" w:rsidRDefault="00D37CC8">
      <w:pPr>
        <w:pStyle w:val="Normal0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G - CADRE POUR FORMULE DE NANTISSEMENT OU DE CESSION DE CREANCES (1) </w:t>
            </w:r>
          </w:p>
        </w:tc>
      </w:tr>
    </w:tbl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Normal0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  <w:lang w:val="fr-FR"/>
        </w:rPr>
      </w:pPr>
      <w:r w:rsidRPr="00560E96">
        <w:rPr>
          <w:rFonts w:asciiTheme="minorHAnsi" w:eastAsia="Times New Roman" w:hAnsiTheme="minorHAnsi"/>
          <w:b/>
          <w:color w:val="000000"/>
          <w:sz w:val="22"/>
          <w:szCs w:val="22"/>
          <w:shd w:val="clear" w:color="auto" w:fill="FFFFFF"/>
          <w:lang w:val="fr-FR"/>
        </w:rPr>
        <w:t>Formule d'origine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Copie délivrée en unique exemplaire pour être remise à l'établissement de crédit en cas de cession ou de nantissement de créance de :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la totalité du marché (2)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la partie des prestations évaluées à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....................................................................................................................................... € (en lettres) que le titulaire n'envisage pas de confier à des sous-traitants bénéficiant du paiement direct.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la partie des prestations évaluées à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....................................................................................................................................... € (en lettres) et devant être exécutées par ........................................................... en qualité de :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co- traitant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sous-traitant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A ................................................................................. , le (3)  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Signature,</w:t>
      </w: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b/>
          <w:sz w:val="22"/>
          <w:szCs w:val="22"/>
        </w:rPr>
        <w:t>Annotations ultérieures éventuelles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La part des prestations que le titulaire n'envisage pas de confier à des sous-traitants bénéficiant du paiement direct est ramenée à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 € (en lettres)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A ................................................................................. , le (3)  .............................................................................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Signature,</w:t>
      </w: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(1) A remplir par la collectivité en original sur une photocopie.</w:t>
      </w:r>
    </w:p>
    <w:p w:rsidR="00606F50" w:rsidRPr="00560E96" w:rsidRDefault="00D37CC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(2) Rayer la mention inutile.</w:t>
      </w:r>
    </w:p>
    <w:p w:rsidR="00606F50" w:rsidRPr="00560E96" w:rsidRDefault="00D37CC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i/>
          <w:sz w:val="22"/>
          <w:szCs w:val="22"/>
          <w:lang w:val="fr-FR"/>
        </w:rPr>
      </w:pPr>
      <w:r w:rsidRPr="00560E96">
        <w:rPr>
          <w:rFonts w:asciiTheme="minorHAnsi" w:hAnsiTheme="minorHAnsi"/>
          <w:i/>
          <w:sz w:val="22"/>
          <w:szCs w:val="22"/>
          <w:lang w:val="fr-FR"/>
        </w:rPr>
        <w:t>(3) Date et signature originales.</w:t>
      </w:r>
    </w:p>
    <w:p w:rsidR="00606F50" w:rsidRPr="00560E96" w:rsidRDefault="00D37CC8">
      <w:pPr>
        <w:pStyle w:val="Normal0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606F50" w:rsidRPr="00560E9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06F50" w:rsidRPr="00560E96" w:rsidRDefault="00D37CC8">
            <w:pPr>
              <w:pStyle w:val="Normal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560E96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lastRenderedPageBreak/>
              <w:t xml:space="preserve"> H - NOTIFICATION DU MARCHE AU TITULAIRE </w:t>
            </w:r>
          </w:p>
        </w:tc>
      </w:tr>
    </w:tbl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La notification transforme le projet de marché en marché et le candidat en titulaire.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Elle consiste en la remise d'une copie du marché au titulaire.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Cette remise peut être opérée par lettre recommandée avec accusé de réception. Dans ce cas, coller dans ce cadre l'avis de réception postal, daté et signé par le titulaire. </w:t>
      </w: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En cas de remise contre récépissé, le titulaire signera la formule ci-dessous.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(reçu à titre de notification une copie du présent marché)</w:t>
      </w: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560E96" w:rsidP="00560E96">
      <w:pPr>
        <w:pStyle w:val="Texte3"/>
        <w:numPr>
          <w:ilvl w:val="0"/>
          <w:numId w:val="12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                                                              </w:t>
      </w:r>
      <w:r w:rsidR="00D37CC8" w:rsidRPr="00560E96">
        <w:rPr>
          <w:rFonts w:asciiTheme="minorHAnsi" w:hAnsiTheme="minorHAnsi"/>
          <w:sz w:val="22"/>
          <w:szCs w:val="22"/>
          <w:lang w:val="fr-FR"/>
        </w:rPr>
        <w:t xml:space="preserve"> le .............</w:t>
      </w: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itreDocumen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  <w:r w:rsidRPr="00560E96">
        <w:rPr>
          <w:rFonts w:asciiTheme="minorHAnsi" w:hAnsiTheme="minorHAnsi"/>
          <w:sz w:val="22"/>
          <w:szCs w:val="22"/>
          <w:lang w:val="fr-FR"/>
        </w:rPr>
        <w:lastRenderedPageBreak/>
        <w:t>ANNEXE A L'ACTE  D'ENGAGEMENT EN CAS DE SOUS-TRAITANCE(1)</w:t>
      </w:r>
    </w:p>
    <w:p w:rsidR="00560E96" w:rsidRDefault="00D37CC8" w:rsidP="00560E96">
      <w:pPr>
        <w:pStyle w:val="TitreChapitre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Demande d'acceptation d'un sous-traitant et d'agrément des conditions de paiement du contrat de sous-traitance(2)</w:t>
      </w:r>
    </w:p>
    <w:p w:rsidR="00606F50" w:rsidRPr="00560E96" w:rsidRDefault="00D37CC8" w:rsidP="00560E96">
      <w:pPr>
        <w:pStyle w:val="TitreChapitre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ANNEXE N° ..............</w:t>
      </w:r>
    </w:p>
    <w:p w:rsidR="00606F50" w:rsidRDefault="00606F50">
      <w:pPr>
        <w:pStyle w:val="Texte1"/>
        <w:jc w:val="center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MARCHE / ACCORD-CADRE :</w:t>
      </w:r>
      <w:r w:rsidR="00560E96">
        <w:rPr>
          <w:rFonts w:asciiTheme="minorHAnsi" w:hAnsiTheme="minorHAnsi"/>
          <w:sz w:val="22"/>
          <w:szCs w:val="22"/>
          <w:lang w:val="fr-FR"/>
        </w:rPr>
        <w:t xml:space="preserve"> 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titulaire : ..……………………………..................................................................................................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objet : .................................................……………………………........................................................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b/>
          <w:sz w:val="22"/>
          <w:szCs w:val="22"/>
        </w:rPr>
        <w:t>PRESTATIONS SOUS-TRAITEES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nature : ..............................................……………………………........................................................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montant T.V.A. comprise : .................................................................……………………………....... </w:t>
      </w:r>
      <w:r w:rsidRPr="00560E96">
        <w:rPr>
          <w:rFonts w:asciiTheme="minorHAnsi" w:hAnsiTheme="minorHAnsi"/>
          <w:sz w:val="22"/>
          <w:szCs w:val="22"/>
        </w:rPr>
        <w:t>(€)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b/>
          <w:sz w:val="22"/>
          <w:szCs w:val="22"/>
        </w:rPr>
        <w:t>SOUS-TRAITANT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nom, raison ou dénomination sociale : 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560E96">
        <w:rPr>
          <w:rFonts w:asciiTheme="minorHAnsi" w:hAnsiTheme="minorHAnsi"/>
          <w:sz w:val="22"/>
          <w:szCs w:val="22"/>
        </w:rPr>
        <w:t>..........................……………………………........................................................................................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entreprise individuelle ou forme juridique de la société : 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  </w:t>
      </w:r>
      <w:r w:rsidRPr="00560E96">
        <w:rPr>
          <w:rFonts w:asciiTheme="minorHAnsi" w:hAnsiTheme="minorHAnsi"/>
          <w:sz w:val="22"/>
          <w:szCs w:val="22"/>
        </w:rPr>
        <w:t>............................……………………………......................................................................................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numéro d'identité d'établissement (SIRET) :</w:t>
      </w:r>
    </w:p>
    <w:p w:rsidR="00606F50" w:rsidRPr="00560E96" w:rsidRDefault="00D37CC8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             ……………………………....................................................................................................................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numéro d'inscription au registre du commerce et des sociétés ou au répertoire des métiers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</w:t>
      </w:r>
      <w:r w:rsidRPr="00560E96">
        <w:rPr>
          <w:rFonts w:asciiTheme="minorHAnsi" w:hAnsiTheme="minorHAnsi"/>
          <w:sz w:val="22"/>
          <w:szCs w:val="22"/>
        </w:rPr>
        <w:t>..……………………………....................................................................................................................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adresse : 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            .........................................................................…………………………….............................................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compte à créditer (établissement de crédit, agence ou centre, numéro de compte) : 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  ………………………….......................................................................................................................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>CONDITIONS DE PAIEMENT DU CONTRAT DE SOUS-TRAITANCE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modalités de calcul et de versement des avances et acomptes : 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 </w:t>
      </w:r>
      <w:r w:rsidRPr="00560E96">
        <w:rPr>
          <w:rFonts w:asciiTheme="minorHAnsi" w:hAnsiTheme="minorHAnsi"/>
          <w:sz w:val="22"/>
          <w:szCs w:val="22"/>
        </w:rPr>
        <w:t>..............................................................................................…………………………...........................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 xml:space="preserve">             ........................................................................................................................………………………….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date (ou mois) d'établissement des prix : ..........................................................………………………..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modalités de variation des prix : .......................................................................………………………..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stipulations relatives aux délais, pénalités, primes, réfactions et retenues diverses : 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b/>
          <w:sz w:val="22"/>
          <w:szCs w:val="22"/>
          <w:lang w:val="fr-FR"/>
        </w:rPr>
      </w:pP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b/>
          <w:sz w:val="22"/>
          <w:szCs w:val="22"/>
          <w:lang w:val="fr-FR"/>
        </w:rPr>
        <w:t xml:space="preserve">PERSONNE HABILITEE A DONNER LES RENSEIGNEMENTS PREVUS A L'ART 109 DU  CMP :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Monsieur Le Maire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b/>
          <w:sz w:val="22"/>
          <w:szCs w:val="22"/>
        </w:rPr>
        <w:t xml:space="preserve">COMPTABLE ASSIGNATAIRE DES PAIEMENTS : </w:t>
      </w:r>
    </w:p>
    <w:p w:rsidR="00606F50" w:rsidRPr="00560E96" w:rsidRDefault="00D37CC8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trésorerie de Cournonterral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 pouvoir adjudicateur,                               L'entrepreneur,                                     Le mandataire,</w:t>
      </w: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exte1"/>
        <w:jc w:val="lef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(1)  Cette annexe au cadre A.E. - type constitue un modèle à utiliser, pour l'établissement de leurs propositions, par les candidats en vue de désigner dans le marché / accord-cadre, les sous-traitants qui seront payés directement. Lorsque le candidat ayant conclu le contrat de sous-traitance sera un cotraitant, sa signature sur l'annexe de l'A.E. devra être suivie par celle du mandataire.</w:t>
      </w:r>
    </w:p>
    <w:p w:rsidR="00606F50" w:rsidRPr="00560E96" w:rsidRDefault="00D37CC8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(2)  Pièce jointe à compléter.</w:t>
      </w:r>
    </w:p>
    <w:p w:rsidR="00606F50" w:rsidRPr="00560E96" w:rsidRDefault="00D37CC8">
      <w:pPr>
        <w:pStyle w:val="TitreDocument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br w:type="page"/>
      </w:r>
      <w:r w:rsidRPr="00560E96">
        <w:rPr>
          <w:rFonts w:asciiTheme="minorHAnsi" w:hAnsiTheme="minorHAnsi"/>
          <w:sz w:val="22"/>
          <w:szCs w:val="22"/>
          <w:lang w:val="fr-FR"/>
        </w:rPr>
        <w:lastRenderedPageBreak/>
        <w:t>DECLARATION SUR L'HONNEUR DU SOUS-TRAITANT</w:t>
      </w:r>
    </w:p>
    <w:p w:rsidR="00606F50" w:rsidRPr="00560E96" w:rsidRDefault="00606F50">
      <w:pPr>
        <w:pStyle w:val="TitreDocumen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606F50">
      <w:pPr>
        <w:pStyle w:val="TitreDocument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Le signataire  affirme qu'il ne tombe pas (ou que la Société pour laquelle il intervient ne tombe pas) sous le coup 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Il atteste sur l'honneur qu'il n'a pas fait l'objet au cours des cinq dernières années d'une condamnation inscrite au bulletin n° 2 du casier judiciaire pour les infractions visées aux articles L. 8221-1, L. 8231-1, L. 8241-1 et L. 8251-1 du Code du travail.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>Il atteste être en règle au regard des articles L. 5212-2, L. 5212-5 et L. 5212-9 du code du travail concernant l’emploi des travailleurs handicapés.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  <w:lang w:val="fr-FR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Il atteste sur l'honneur qu'il n'a pas l'intention de faire appel pour l'exécution des prestations à des salariés de nationalité étrangère. </w:t>
      </w:r>
      <w:r w:rsidRPr="00560E96">
        <w:rPr>
          <w:rFonts w:asciiTheme="minorHAnsi" w:hAnsiTheme="minorHAnsi"/>
          <w:b/>
          <w:sz w:val="22"/>
          <w:szCs w:val="22"/>
          <w:lang w:val="fr-FR"/>
        </w:rPr>
        <w:t>(1)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  <w:lang w:val="fr-FR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  <w:lang w:val="fr-FR"/>
        </w:rPr>
        <w:t xml:space="preserve">Il atteste sur l'honneur qu'il a l'intention de faire appel pour l'exécution des prestations à des salariés de nationalité étrangère et certifie que ces salariés sont ou seront autorisés à exercer une activité professionnelle en France. </w:t>
      </w:r>
      <w:r w:rsidRPr="00560E96">
        <w:rPr>
          <w:rFonts w:asciiTheme="minorHAnsi" w:hAnsiTheme="minorHAnsi"/>
          <w:b/>
          <w:sz w:val="22"/>
          <w:szCs w:val="22"/>
        </w:rPr>
        <w:t>(1)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Fait à …………………………………………… , le …………………………………………………………..</w:t>
      </w: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606F50">
      <w:pPr>
        <w:pStyle w:val="Texte1"/>
        <w:rPr>
          <w:rFonts w:asciiTheme="minorHAnsi" w:hAnsiTheme="minorHAnsi"/>
          <w:sz w:val="22"/>
          <w:szCs w:val="22"/>
        </w:rPr>
      </w:pPr>
    </w:p>
    <w:p w:rsidR="00606F50" w:rsidRPr="00560E96" w:rsidRDefault="00D37CC8">
      <w:pPr>
        <w:pStyle w:val="Texte1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sz w:val="22"/>
          <w:szCs w:val="22"/>
        </w:rPr>
        <w:t>Le signataire</w:t>
      </w:r>
    </w:p>
    <w:p w:rsidR="00606F50" w:rsidRPr="00560E96" w:rsidRDefault="00606F50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606F50" w:rsidRPr="00560E96" w:rsidRDefault="00606F50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606F50" w:rsidRPr="00560E96" w:rsidRDefault="00606F50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606F50" w:rsidRPr="00560E96" w:rsidRDefault="00606F50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606F50" w:rsidRPr="00560E96" w:rsidRDefault="00606F50">
      <w:pPr>
        <w:pStyle w:val="Normal0"/>
        <w:spacing w:before="57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:rsidR="00606F50" w:rsidRPr="00560E96" w:rsidRDefault="00D37CC8">
      <w:pPr>
        <w:pStyle w:val="Note"/>
        <w:rPr>
          <w:rFonts w:asciiTheme="minorHAnsi" w:hAnsiTheme="minorHAnsi"/>
          <w:sz w:val="22"/>
          <w:szCs w:val="22"/>
        </w:rPr>
      </w:pPr>
      <w:r w:rsidRPr="00560E96">
        <w:rPr>
          <w:rFonts w:asciiTheme="minorHAnsi" w:hAnsiTheme="minorHAnsi"/>
          <w:b/>
          <w:sz w:val="22"/>
          <w:szCs w:val="22"/>
        </w:rPr>
        <w:t>(1)</w:t>
      </w:r>
      <w:r w:rsidRPr="00560E96">
        <w:rPr>
          <w:rFonts w:asciiTheme="minorHAnsi" w:hAnsiTheme="minorHAnsi"/>
          <w:sz w:val="22"/>
          <w:szCs w:val="22"/>
        </w:rPr>
        <w:t xml:space="preserve">  Rayer la mention inutile.</w:t>
      </w:r>
    </w:p>
    <w:p w:rsidR="00606F50" w:rsidRPr="00560E96" w:rsidRDefault="00606F50">
      <w:pPr>
        <w:pStyle w:val="Normal0"/>
        <w:rPr>
          <w:rFonts w:asciiTheme="minorHAnsi" w:hAnsiTheme="minorHAnsi"/>
          <w:sz w:val="22"/>
          <w:szCs w:val="22"/>
        </w:rPr>
      </w:pPr>
    </w:p>
    <w:sectPr w:rsidR="00606F50" w:rsidRPr="00560E96">
      <w:headerReference w:type="default" r:id="rId9"/>
      <w:footerReference w:type="default" r:id="rId10"/>
      <w:headerReference w:type="first" r:id="rId11"/>
      <w:footerReference w:type="first" r:id="rId12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F50" w:rsidRDefault="00D37CC8">
      <w:r>
        <w:separator/>
      </w:r>
    </w:p>
  </w:endnote>
  <w:endnote w:type="continuationSeparator" w:id="0">
    <w:p w:rsidR="00606F50" w:rsidRDefault="00D3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F50" w:rsidRDefault="00606F50">
    <w:pPr>
      <w:pStyle w:val="Normal0"/>
      <w:rPr>
        <w:rFonts w:ascii="Times New Roman" w:eastAsia="Times New Roman" w:hAnsi="Times New Roman"/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F50" w:rsidRDefault="00606F50">
    <w:pPr>
      <w:pStyle w:val="Normal0"/>
      <w:rPr>
        <w:rFonts w:ascii="Times New Roman" w:eastAsia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F50" w:rsidRDefault="00D37CC8">
      <w:r>
        <w:separator/>
      </w:r>
    </w:p>
  </w:footnote>
  <w:footnote w:type="continuationSeparator" w:id="0">
    <w:p w:rsidR="00606F50" w:rsidRDefault="00D37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F50" w:rsidRDefault="00606F50">
    <w:pPr>
      <w:pStyle w:val="Normal0"/>
      <w:rPr>
        <w:rFonts w:ascii="Times New Roman" w:eastAsia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F50" w:rsidRDefault="00606F50">
    <w:pPr>
      <w:pStyle w:val="Normal0"/>
      <w:rPr>
        <w:rFonts w:ascii="Times New Roman" w:eastAsia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10">
    <w:nsid w:val="00F44B23"/>
    <w:multiLevelType w:val="hybridMultilevel"/>
    <w:tmpl w:val="FD7E58C6"/>
    <w:lvl w:ilvl="0" w:tplc="EB16609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9"/>
    <w:lvlOverride w:ilvl="0">
      <w:lvl w:ilvl="0">
        <w:start w:val="1"/>
        <w:numFmt w:val="bullet"/>
        <w:lvlText w:val="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4"/>
        </w:rPr>
      </w:lvl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5E"/>
    <w:rsid w:val="00560E96"/>
    <w:rsid w:val="00606F50"/>
    <w:rsid w:val="007A0C5E"/>
    <w:rsid w:val="00D3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60E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E96"/>
    <w:rPr>
      <w:rFonts w:ascii="Tahoma" w:eastAsia="Times New Roman" w:hAnsi="Tahoma" w:cs="Tahoma"/>
      <w:noProof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60E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E96"/>
    <w:rPr>
      <w:rFonts w:ascii="Tahoma" w:eastAsia="Times New Roman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2616</Words>
  <Characters>28774</Characters>
  <Application>Microsoft Office Word</Application>
  <DocSecurity>0</DocSecurity>
  <Lines>239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31328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Marie-Christine Soprano</cp:lastModifiedBy>
  <cp:revision>3</cp:revision>
  <dcterms:created xsi:type="dcterms:W3CDTF">2015-08-17T12:34:00Z</dcterms:created>
  <dcterms:modified xsi:type="dcterms:W3CDTF">2015-08-17T14:39:00Z</dcterms:modified>
</cp:coreProperties>
</file>